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63" w:rsidRPr="006A6B81" w:rsidRDefault="005E7560" w:rsidP="006A6B81">
      <w:pPr>
        <w:jc w:val="center"/>
        <w:rPr>
          <w:rFonts w:ascii="Century Gothic" w:hAnsi="Century Gothic"/>
          <w:b/>
          <w:bCs/>
          <w:sz w:val="36"/>
        </w:rPr>
      </w:pPr>
      <w:r w:rsidRPr="00350063">
        <w:rPr>
          <w:b/>
          <w:bCs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0EAFD7A" wp14:editId="320B2EAD">
            <wp:simplePos x="0" y="0"/>
            <wp:positionH relativeFrom="margin">
              <wp:posOffset>1626919</wp:posOffset>
            </wp:positionH>
            <wp:positionV relativeFrom="paragraph">
              <wp:posOffset>299506</wp:posOffset>
            </wp:positionV>
            <wp:extent cx="2125197" cy="1448690"/>
            <wp:effectExtent l="0" t="0" r="8890" b="0"/>
            <wp:wrapNone/>
            <wp:docPr id="7" name="Picture 6" descr="C:\Users\larainem\AppData\Local\Microsoft\Windows\INetCache\IE\IPT1JVY4\Dystoni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larainem\AppData\Local\Microsoft\Windows\INetCache\IE\IPT1JVY4\Dystoni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97" cy="14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81" w:rsidRPr="006A6B81">
        <w:rPr>
          <w:rFonts w:ascii="Century Gothic" w:hAnsi="Century Gothic"/>
          <w:b/>
          <w:bCs/>
          <w:sz w:val="36"/>
        </w:rPr>
        <w:t>You are invited to attend the</w:t>
      </w:r>
    </w:p>
    <w:p w:rsidR="00350063" w:rsidRDefault="00350063" w:rsidP="00350063">
      <w:pPr>
        <w:rPr>
          <w:b/>
          <w:bCs/>
        </w:rPr>
      </w:pPr>
    </w:p>
    <w:p w:rsidR="00350063" w:rsidRDefault="00350063" w:rsidP="00350063">
      <w:pPr>
        <w:rPr>
          <w:b/>
          <w:bCs/>
        </w:rPr>
      </w:pPr>
    </w:p>
    <w:p w:rsidR="00350063" w:rsidRDefault="00350063" w:rsidP="00350063">
      <w:pPr>
        <w:rPr>
          <w:b/>
          <w:bCs/>
        </w:rPr>
      </w:pPr>
    </w:p>
    <w:p w:rsidR="00350063" w:rsidRDefault="00350063" w:rsidP="00350063">
      <w:pPr>
        <w:rPr>
          <w:b/>
          <w:bCs/>
        </w:rPr>
      </w:pPr>
    </w:p>
    <w:p w:rsidR="005E7560" w:rsidRDefault="005E7560" w:rsidP="005E7560">
      <w:pPr>
        <w:rPr>
          <w:rFonts w:ascii="Century Gothic" w:hAnsi="Century Gothic"/>
          <w:b/>
          <w:bCs/>
          <w:sz w:val="44"/>
        </w:rPr>
      </w:pPr>
    </w:p>
    <w:p w:rsidR="006A6B81" w:rsidRDefault="005E7560" w:rsidP="005E7560">
      <w:pPr>
        <w:rPr>
          <w:rFonts w:ascii="Century Gothic" w:hAnsi="Century Gothic"/>
          <w:b/>
          <w:bCs/>
          <w:i/>
          <w:sz w:val="48"/>
        </w:rPr>
      </w:pPr>
      <w:r>
        <w:rPr>
          <w:rFonts w:ascii="Century Gothic" w:hAnsi="Century Gothic"/>
          <w:b/>
          <w:bCs/>
          <w:sz w:val="44"/>
        </w:rPr>
        <w:t xml:space="preserve">           </w:t>
      </w:r>
      <w:r w:rsidR="006A6B81">
        <w:rPr>
          <w:rFonts w:ascii="Century Gothic" w:hAnsi="Century Gothic"/>
          <w:b/>
          <w:bCs/>
          <w:i/>
          <w:sz w:val="48"/>
        </w:rPr>
        <w:t xml:space="preserve">Inaugural </w:t>
      </w:r>
      <w:r w:rsidR="00350063" w:rsidRPr="006A6B81">
        <w:rPr>
          <w:rFonts w:ascii="Century Gothic" w:hAnsi="Century Gothic"/>
          <w:b/>
          <w:bCs/>
          <w:i/>
          <w:sz w:val="48"/>
        </w:rPr>
        <w:t xml:space="preserve">Dystonia Seminar </w:t>
      </w:r>
    </w:p>
    <w:p w:rsidR="00350063" w:rsidRPr="006A6B81" w:rsidRDefault="005E7560" w:rsidP="006A6B81">
      <w:pPr>
        <w:jc w:val="center"/>
        <w:rPr>
          <w:rFonts w:ascii="Century Gothic" w:hAnsi="Century Gothic"/>
          <w:sz w:val="28"/>
        </w:rPr>
      </w:pPr>
      <w:r w:rsidRPr="008A0A43">
        <w:rPr>
          <w:rFonts w:ascii="Century Gothic" w:hAnsi="Century Gothic"/>
          <w:b/>
          <w:bCs/>
          <w:noProof/>
          <w:sz w:val="36"/>
          <w:lang w:eastAsia="en-AU"/>
        </w:rPr>
        <w:drawing>
          <wp:anchor distT="0" distB="0" distL="114300" distR="114300" simplePos="0" relativeHeight="251668480" behindDoc="1" locked="0" layoutInCell="1" allowOverlap="1" wp14:anchorId="4EB214E6" wp14:editId="20D8885C">
            <wp:simplePos x="0" y="0"/>
            <wp:positionH relativeFrom="page">
              <wp:posOffset>-3403189</wp:posOffset>
            </wp:positionH>
            <wp:positionV relativeFrom="paragraph">
              <wp:posOffset>597949</wp:posOffset>
            </wp:positionV>
            <wp:extent cx="8162290" cy="1375412"/>
            <wp:effectExtent l="2540" t="0" r="0" b="0"/>
            <wp:wrapNone/>
            <wp:docPr id="11" name="Picture 10" descr="DN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DNA1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80740" cy="137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50063" w:rsidRPr="006A6B81">
        <w:rPr>
          <w:rFonts w:ascii="Century Gothic" w:hAnsi="Century Gothic"/>
          <w:b/>
          <w:bCs/>
          <w:sz w:val="32"/>
        </w:rPr>
        <w:t>for</w:t>
      </w:r>
      <w:proofErr w:type="gramEnd"/>
      <w:r w:rsidR="00350063" w:rsidRPr="006A6B81">
        <w:rPr>
          <w:rFonts w:ascii="Century Gothic" w:hAnsi="Century Gothic"/>
          <w:b/>
          <w:bCs/>
          <w:sz w:val="32"/>
        </w:rPr>
        <w:t xml:space="preserve"> health profe</w:t>
      </w:r>
      <w:r w:rsidR="006A6B81" w:rsidRPr="006A6B81">
        <w:rPr>
          <w:rFonts w:ascii="Century Gothic" w:hAnsi="Century Gothic"/>
          <w:b/>
          <w:bCs/>
          <w:sz w:val="32"/>
        </w:rPr>
        <w:t>ssionals &amp; people with dystonia</w:t>
      </w:r>
    </w:p>
    <w:p w:rsidR="005E7560" w:rsidRPr="006A6B81" w:rsidRDefault="005E7560" w:rsidP="005E7560">
      <w:pPr>
        <w:jc w:val="center"/>
        <w:rPr>
          <w:b/>
          <w:bCs/>
          <w:sz w:val="24"/>
          <w:u w:val="single"/>
        </w:rPr>
      </w:pPr>
      <w:r w:rsidRPr="006A6B81">
        <w:rPr>
          <w:b/>
          <w:bCs/>
          <w:sz w:val="24"/>
          <w:u w:val="single"/>
        </w:rPr>
        <w:t>Speakers</w:t>
      </w:r>
      <w:r>
        <w:rPr>
          <w:b/>
          <w:bCs/>
          <w:sz w:val="24"/>
          <w:u w:val="single"/>
        </w:rPr>
        <w:t xml:space="preserve"> &amp; Topics:</w:t>
      </w:r>
    </w:p>
    <w:p w:rsidR="005E7560" w:rsidRPr="00054928" w:rsidRDefault="005E7560" w:rsidP="005E7560">
      <w:pPr>
        <w:jc w:val="center"/>
        <w:rPr>
          <w:b/>
          <w:bCs/>
          <w:sz w:val="24"/>
        </w:rPr>
      </w:pPr>
      <w:r w:rsidRPr="006A6B81">
        <w:rPr>
          <w:b/>
          <w:bCs/>
          <w:sz w:val="24"/>
        </w:rPr>
        <w:t xml:space="preserve">Professor M. de </w:t>
      </w:r>
      <w:proofErr w:type="spellStart"/>
      <w:r w:rsidRPr="006A6B81">
        <w:rPr>
          <w:b/>
          <w:bCs/>
          <w:sz w:val="24"/>
        </w:rPr>
        <w:t>Konig-Tijessen</w:t>
      </w:r>
      <w:proofErr w:type="spellEnd"/>
      <w:r w:rsidRPr="006A6B8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(Netherlands) – Keynote Speaker</w:t>
      </w:r>
      <w:r w:rsidR="00E577A9">
        <w:rPr>
          <w:b/>
          <w:bCs/>
          <w:sz w:val="24"/>
        </w:rPr>
        <w:t xml:space="preserve"> on Dystonia Net (Cervical Dystonia) and the Approach in Children and Young A</w:t>
      </w:r>
      <w:bookmarkStart w:id="0" w:name="_GoBack"/>
      <w:bookmarkEnd w:id="0"/>
      <w:r w:rsidR="00E577A9">
        <w:rPr>
          <w:b/>
          <w:bCs/>
          <w:sz w:val="24"/>
        </w:rPr>
        <w:t>dults with Dystonia</w:t>
      </w:r>
      <w:r>
        <w:rPr>
          <w:b/>
          <w:bCs/>
          <w:sz w:val="24"/>
        </w:rPr>
        <w:br/>
      </w:r>
      <w:r w:rsidRPr="006A6B81">
        <w:rPr>
          <w:b/>
          <w:bCs/>
          <w:sz w:val="24"/>
        </w:rPr>
        <w:t>Dr S.</w:t>
      </w:r>
      <w:r>
        <w:rPr>
          <w:b/>
          <w:bCs/>
          <w:sz w:val="24"/>
        </w:rPr>
        <w:t xml:space="preserve"> </w:t>
      </w:r>
      <w:proofErr w:type="spellStart"/>
      <w:r w:rsidRPr="006A6B81">
        <w:rPr>
          <w:b/>
          <w:bCs/>
          <w:sz w:val="24"/>
        </w:rPr>
        <w:t>Tisch</w:t>
      </w:r>
      <w:proofErr w:type="spellEnd"/>
      <w:r w:rsidRPr="006A6B81">
        <w:rPr>
          <w:b/>
          <w:bCs/>
          <w:sz w:val="24"/>
        </w:rPr>
        <w:t xml:space="preserve">, Neurologist </w:t>
      </w:r>
      <w:r>
        <w:rPr>
          <w:b/>
          <w:bCs/>
          <w:sz w:val="24"/>
        </w:rPr>
        <w:t>–</w:t>
      </w:r>
      <w:r w:rsidRPr="006A6B81">
        <w:rPr>
          <w:b/>
          <w:bCs/>
          <w:sz w:val="24"/>
        </w:rPr>
        <w:t xml:space="preserve"> </w:t>
      </w:r>
      <w:r w:rsidRPr="0023205C">
        <w:rPr>
          <w:bCs/>
          <w:i/>
          <w:sz w:val="24"/>
        </w:rPr>
        <w:t>Spasmodic Dysphonia &amp; Tremor</w:t>
      </w:r>
      <w:r w:rsidRPr="006A6B81">
        <w:rPr>
          <w:b/>
          <w:bCs/>
          <w:sz w:val="24"/>
        </w:rPr>
        <w:br/>
      </w:r>
      <w:proofErr w:type="spellStart"/>
      <w:r w:rsidRPr="006A6B81">
        <w:rPr>
          <w:b/>
          <w:bCs/>
          <w:sz w:val="24"/>
        </w:rPr>
        <w:t>Dr.</w:t>
      </w:r>
      <w:proofErr w:type="spellEnd"/>
      <w:r w:rsidRPr="006A6B81">
        <w:rPr>
          <w:b/>
          <w:bCs/>
          <w:sz w:val="24"/>
        </w:rPr>
        <w:t xml:space="preserve"> B. Jonker, Neurosurgeon –</w:t>
      </w:r>
      <w:r w:rsidRPr="006A6B81">
        <w:rPr>
          <w:bCs/>
          <w:sz w:val="24"/>
        </w:rPr>
        <w:t xml:space="preserve"> </w:t>
      </w:r>
      <w:r w:rsidRPr="0023205C">
        <w:rPr>
          <w:bCs/>
          <w:i/>
          <w:sz w:val="24"/>
        </w:rPr>
        <w:t>Deep Brain Stimulation</w:t>
      </w:r>
      <w:r w:rsidRPr="006A6B81">
        <w:rPr>
          <w:b/>
          <w:bCs/>
          <w:sz w:val="24"/>
        </w:rPr>
        <w:br/>
        <w:t>Professor L.</w:t>
      </w:r>
      <w:r>
        <w:rPr>
          <w:b/>
          <w:bCs/>
          <w:sz w:val="24"/>
        </w:rPr>
        <w:t xml:space="preserve"> </w:t>
      </w:r>
      <w:r w:rsidRPr="006A6B81">
        <w:rPr>
          <w:b/>
          <w:bCs/>
          <w:sz w:val="24"/>
        </w:rPr>
        <w:t>Bradnam &amp; M.</w:t>
      </w:r>
      <w:r>
        <w:rPr>
          <w:b/>
          <w:bCs/>
          <w:sz w:val="24"/>
        </w:rPr>
        <w:t xml:space="preserve"> </w:t>
      </w:r>
      <w:r w:rsidRPr="006A6B81">
        <w:rPr>
          <w:b/>
          <w:bCs/>
          <w:sz w:val="24"/>
        </w:rPr>
        <w:t xml:space="preserve">Boyce, Physiotherapists – </w:t>
      </w:r>
      <w:r w:rsidRPr="0023205C">
        <w:rPr>
          <w:bCs/>
          <w:i/>
          <w:sz w:val="24"/>
        </w:rPr>
        <w:t>Physiotherapy in Dystonia</w:t>
      </w:r>
      <w:r w:rsidRPr="006A6B81">
        <w:rPr>
          <w:b/>
          <w:bCs/>
          <w:sz w:val="24"/>
        </w:rPr>
        <w:br/>
        <w:t xml:space="preserve">H. Brake, Manager Speech Pathology Unit - </w:t>
      </w:r>
      <w:r w:rsidRPr="0023205C">
        <w:rPr>
          <w:bCs/>
          <w:i/>
          <w:sz w:val="24"/>
        </w:rPr>
        <w:t>Speech &amp; Swallowing</w:t>
      </w:r>
      <w:r w:rsidRPr="006A6B81">
        <w:rPr>
          <w:b/>
          <w:bCs/>
          <w:sz w:val="24"/>
        </w:rPr>
        <w:br/>
      </w:r>
      <w:proofErr w:type="spellStart"/>
      <w:r w:rsidRPr="006A6B81">
        <w:rPr>
          <w:b/>
          <w:bCs/>
          <w:sz w:val="24"/>
        </w:rPr>
        <w:t>Dr.</w:t>
      </w:r>
      <w:proofErr w:type="spellEnd"/>
      <w:r w:rsidRPr="006A6B81">
        <w:rPr>
          <w:b/>
          <w:bCs/>
          <w:sz w:val="24"/>
        </w:rPr>
        <w:t xml:space="preserve"> F.</w:t>
      </w:r>
      <w:r>
        <w:rPr>
          <w:b/>
          <w:bCs/>
          <w:sz w:val="24"/>
        </w:rPr>
        <w:t xml:space="preserve"> </w:t>
      </w:r>
      <w:r w:rsidRPr="006A6B81">
        <w:rPr>
          <w:b/>
          <w:bCs/>
          <w:sz w:val="24"/>
        </w:rPr>
        <w:t xml:space="preserve">Chang, Neurologist - </w:t>
      </w:r>
      <w:r w:rsidRPr="0023205C">
        <w:rPr>
          <w:bCs/>
          <w:i/>
          <w:sz w:val="24"/>
        </w:rPr>
        <w:t>Dystonia Coalition</w:t>
      </w:r>
      <w:r>
        <w:rPr>
          <w:b/>
          <w:bCs/>
          <w:sz w:val="24"/>
        </w:rPr>
        <w:br/>
      </w:r>
      <w:r w:rsidRPr="006A6B81">
        <w:rPr>
          <w:b/>
          <w:bCs/>
          <w:sz w:val="24"/>
        </w:rPr>
        <w:t xml:space="preserve">A/Professor V. Fung, Neurologist - </w:t>
      </w:r>
      <w:r w:rsidRPr="0023205C">
        <w:rPr>
          <w:bCs/>
          <w:i/>
          <w:sz w:val="24"/>
        </w:rPr>
        <w:t>Q &amp; A Dystonia</w:t>
      </w:r>
      <w:r w:rsidRPr="006A6B81">
        <w:rPr>
          <w:b/>
          <w:bCs/>
          <w:sz w:val="24"/>
        </w:rPr>
        <w:br/>
      </w:r>
    </w:p>
    <w:p w:rsidR="005E7560" w:rsidRPr="00AA3D29" w:rsidRDefault="005E7560" w:rsidP="005E7560">
      <w:pPr>
        <w:spacing w:after="0"/>
        <w:jc w:val="center"/>
        <w:rPr>
          <w:sz w:val="24"/>
          <w:szCs w:val="24"/>
        </w:rPr>
      </w:pPr>
      <w:r w:rsidRPr="00AA3D29">
        <w:rPr>
          <w:b/>
          <w:bCs/>
          <w:sz w:val="24"/>
          <w:szCs w:val="24"/>
          <w:u w:val="single"/>
        </w:rPr>
        <w:t>When</w:t>
      </w:r>
      <w:r w:rsidRPr="00AA3D29">
        <w:rPr>
          <w:b/>
          <w:bCs/>
          <w:sz w:val="24"/>
          <w:szCs w:val="24"/>
        </w:rPr>
        <w:t xml:space="preserve">: </w:t>
      </w:r>
      <w:r w:rsidRPr="001C1863">
        <w:rPr>
          <w:b/>
          <w:bCs/>
          <w:sz w:val="24"/>
          <w:szCs w:val="24"/>
        </w:rPr>
        <w:t>Friday 14</w:t>
      </w:r>
      <w:r w:rsidRPr="001C1863">
        <w:rPr>
          <w:b/>
          <w:bCs/>
          <w:sz w:val="24"/>
          <w:szCs w:val="24"/>
          <w:vertAlign w:val="superscript"/>
        </w:rPr>
        <w:t>th</w:t>
      </w:r>
      <w:r w:rsidRPr="001C1863">
        <w:rPr>
          <w:b/>
          <w:bCs/>
          <w:sz w:val="24"/>
          <w:szCs w:val="24"/>
        </w:rPr>
        <w:t xml:space="preserve"> August </w:t>
      </w:r>
      <w:proofErr w:type="gramStart"/>
      <w:r w:rsidRPr="001C1863">
        <w:rPr>
          <w:b/>
          <w:bCs/>
          <w:sz w:val="24"/>
          <w:szCs w:val="24"/>
        </w:rPr>
        <w:t>2015</w:t>
      </w:r>
      <w:r>
        <w:rPr>
          <w:b/>
          <w:bCs/>
          <w:sz w:val="24"/>
          <w:szCs w:val="24"/>
        </w:rPr>
        <w:t xml:space="preserve"> </w:t>
      </w:r>
      <w:r w:rsidRPr="00AA3D29">
        <w:rPr>
          <w:bCs/>
          <w:sz w:val="24"/>
          <w:szCs w:val="24"/>
        </w:rPr>
        <w:t xml:space="preserve"> from</w:t>
      </w:r>
      <w:proofErr w:type="gramEnd"/>
      <w:r w:rsidRPr="00AA3D29">
        <w:rPr>
          <w:bCs/>
          <w:sz w:val="24"/>
          <w:szCs w:val="24"/>
        </w:rPr>
        <w:t xml:space="preserve"> 9.30 am – 3.00 pm</w:t>
      </w:r>
      <w:r>
        <w:rPr>
          <w:bCs/>
          <w:sz w:val="24"/>
          <w:szCs w:val="24"/>
        </w:rPr>
        <w:t xml:space="preserve"> </w:t>
      </w:r>
    </w:p>
    <w:p w:rsidR="005E7560" w:rsidRPr="00AA3D29" w:rsidRDefault="005E7560" w:rsidP="005E7560">
      <w:pPr>
        <w:spacing w:after="0"/>
        <w:jc w:val="center"/>
        <w:rPr>
          <w:bCs/>
          <w:sz w:val="24"/>
          <w:szCs w:val="24"/>
        </w:rPr>
      </w:pPr>
      <w:r w:rsidRPr="00AA3D29">
        <w:rPr>
          <w:b/>
          <w:bCs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BBF75" wp14:editId="5F3CE5B6">
                <wp:simplePos x="0" y="0"/>
                <wp:positionH relativeFrom="column">
                  <wp:posOffset>6877050</wp:posOffset>
                </wp:positionH>
                <wp:positionV relativeFrom="paragraph">
                  <wp:posOffset>6450330</wp:posOffset>
                </wp:positionV>
                <wp:extent cx="409575" cy="310515"/>
                <wp:effectExtent l="0" t="254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60" w:rsidRPr="000C78C8" w:rsidRDefault="005E7560" w:rsidP="005E756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C78C8">
                              <w:rPr>
                                <w:rFonts w:ascii="Wingdings" w:hAnsi="Wingdings" w:cs="Wingdings"/>
                                <w:color w:val="58595B"/>
                                <w:sz w:val="44"/>
                                <w:szCs w:val="44"/>
                              </w:rPr>
                              <w:t>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BBF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1.5pt;margin-top:507.9pt;width:32.25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gUtAIAALg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" filled="f" stroked="f">
                <v:textbox>
                  <w:txbxContent>
                    <w:p w:rsidR="005E7560" w:rsidRPr="000C78C8" w:rsidRDefault="005E7560" w:rsidP="005E7560">
                      <w:pPr>
                        <w:rPr>
                          <w:sz w:val="44"/>
                          <w:szCs w:val="44"/>
                        </w:rPr>
                      </w:pPr>
                      <w:r w:rsidRPr="000C78C8">
                        <w:rPr>
                          <w:rFonts w:ascii="Wingdings" w:hAnsi="Wingdings" w:cs="Wingdings"/>
                          <w:color w:val="58595B"/>
                          <w:sz w:val="44"/>
                          <w:szCs w:val="44"/>
                        </w:rPr>
                        <w:t></w:t>
                      </w:r>
                    </w:p>
                  </w:txbxContent>
                </v:textbox>
              </v:shape>
            </w:pict>
          </mc:Fallback>
        </mc:AlternateContent>
      </w:r>
      <w:r w:rsidRPr="00AA3D29">
        <w:rPr>
          <w:b/>
          <w:bCs/>
          <w:sz w:val="24"/>
          <w:szCs w:val="24"/>
          <w:u w:val="single"/>
        </w:rPr>
        <w:t>Where</w:t>
      </w:r>
      <w:r w:rsidRPr="00AA3D29">
        <w:rPr>
          <w:b/>
          <w:bCs/>
          <w:sz w:val="24"/>
          <w:szCs w:val="24"/>
        </w:rPr>
        <w:t xml:space="preserve">: </w:t>
      </w:r>
      <w:proofErr w:type="spellStart"/>
      <w:r w:rsidRPr="00AA3D29">
        <w:rPr>
          <w:bCs/>
          <w:sz w:val="24"/>
          <w:szCs w:val="24"/>
        </w:rPr>
        <w:t>Garvan</w:t>
      </w:r>
      <w:proofErr w:type="spellEnd"/>
      <w:r w:rsidRPr="00AA3D29">
        <w:rPr>
          <w:bCs/>
          <w:sz w:val="24"/>
          <w:szCs w:val="24"/>
        </w:rPr>
        <w:t xml:space="preserve"> Institute of Medical Research, The Auditorium, </w:t>
      </w:r>
    </w:p>
    <w:p w:rsidR="005E7560" w:rsidRPr="00AA3D29" w:rsidRDefault="005E7560" w:rsidP="005E7560">
      <w:pPr>
        <w:spacing w:after="0"/>
        <w:jc w:val="center"/>
        <w:rPr>
          <w:sz w:val="24"/>
          <w:szCs w:val="24"/>
        </w:rPr>
      </w:pPr>
      <w:r w:rsidRPr="00AA3D29">
        <w:rPr>
          <w:bCs/>
          <w:sz w:val="24"/>
          <w:szCs w:val="24"/>
        </w:rPr>
        <w:t>Level 1, 384 Victoria St. Darlinghurst, NSW 2010</w:t>
      </w:r>
    </w:p>
    <w:p w:rsidR="005E7560" w:rsidRPr="00AA3D29" w:rsidRDefault="005E7560" w:rsidP="005E7560">
      <w:pPr>
        <w:spacing w:after="0"/>
        <w:jc w:val="center"/>
        <w:rPr>
          <w:sz w:val="24"/>
          <w:szCs w:val="24"/>
        </w:rPr>
      </w:pPr>
      <w:r w:rsidRPr="00AA3D29">
        <w:rPr>
          <w:bCs/>
          <w:sz w:val="24"/>
          <w:szCs w:val="24"/>
        </w:rPr>
        <w:t xml:space="preserve">(Entry via Burton Street, </w:t>
      </w:r>
      <w:proofErr w:type="spellStart"/>
      <w:r w:rsidRPr="00AA3D29">
        <w:rPr>
          <w:bCs/>
          <w:sz w:val="24"/>
          <w:szCs w:val="24"/>
        </w:rPr>
        <w:t>Cnr</w:t>
      </w:r>
      <w:proofErr w:type="spellEnd"/>
      <w:r w:rsidRPr="00AA3D29">
        <w:rPr>
          <w:bCs/>
          <w:sz w:val="24"/>
          <w:szCs w:val="24"/>
        </w:rPr>
        <w:t xml:space="preserve"> of Burton and West Street)</w:t>
      </w:r>
    </w:p>
    <w:p w:rsidR="005E7560" w:rsidRPr="00AA3D29" w:rsidRDefault="005E7560" w:rsidP="005E7560">
      <w:pPr>
        <w:spacing w:after="0"/>
        <w:jc w:val="center"/>
        <w:rPr>
          <w:sz w:val="24"/>
          <w:szCs w:val="24"/>
        </w:rPr>
      </w:pPr>
      <w:r w:rsidRPr="00AA3D29">
        <w:rPr>
          <w:b/>
          <w:bCs/>
          <w:sz w:val="24"/>
          <w:szCs w:val="24"/>
          <w:u w:val="single"/>
        </w:rPr>
        <w:t>Cost</w:t>
      </w:r>
      <w:r w:rsidRPr="00AA3D29">
        <w:rPr>
          <w:b/>
          <w:bCs/>
          <w:sz w:val="24"/>
          <w:szCs w:val="24"/>
        </w:rPr>
        <w:t xml:space="preserve">: </w:t>
      </w:r>
      <w:r w:rsidRPr="001C1863">
        <w:rPr>
          <w:b/>
          <w:bCs/>
          <w:sz w:val="24"/>
          <w:szCs w:val="24"/>
        </w:rPr>
        <w:t>$50.00</w:t>
      </w:r>
      <w:r w:rsidRPr="00AA3D29">
        <w:rPr>
          <w:bCs/>
          <w:sz w:val="24"/>
          <w:szCs w:val="24"/>
        </w:rPr>
        <w:t>: Morning tea &amp; lunch provided</w:t>
      </w:r>
    </w:p>
    <w:p w:rsidR="00B17CE5" w:rsidRDefault="000E4DB8" w:rsidP="006A6B81">
      <w:pPr>
        <w:jc w:val="center"/>
        <w:rPr>
          <w:b/>
          <w:bCs/>
          <w:sz w:val="24"/>
          <w:u w:val="single"/>
        </w:rPr>
      </w:pPr>
      <w:r w:rsidRPr="008A0A43">
        <w:rPr>
          <w:b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58F52" wp14:editId="20B80A44">
                <wp:simplePos x="0" y="0"/>
                <wp:positionH relativeFrom="column">
                  <wp:posOffset>619760</wp:posOffset>
                </wp:positionH>
                <wp:positionV relativeFrom="paragraph">
                  <wp:posOffset>100141</wp:posOffset>
                </wp:positionV>
                <wp:extent cx="4146550" cy="276999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4655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63" w:rsidRPr="0051312B" w:rsidRDefault="00B17CE5" w:rsidP="003500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B0191"/>
                              </w:rPr>
                            </w:pPr>
                            <w:r w:rsidRPr="0051312B">
                              <w:rPr>
                                <w:rFonts w:ascii="Century Gothic" w:hAnsi="Century Gothic" w:cs="Arial"/>
                                <w:b/>
                                <w:bCs/>
                                <w:color w:val="0B0191"/>
                                <w:kern w:val="24"/>
                              </w:rPr>
                              <w:t>“</w:t>
                            </w:r>
                            <w:r w:rsidR="00350063" w:rsidRPr="0051312B">
                              <w:rPr>
                                <w:rFonts w:ascii="Century Gothic" w:hAnsi="Century Gothic" w:cs="Arial"/>
                                <w:b/>
                                <w:bCs/>
                                <w:color w:val="0B0191"/>
                                <w:kern w:val="24"/>
                              </w:rPr>
                              <w:t>Dystonia</w:t>
                            </w:r>
                            <w:r w:rsidRPr="0051312B">
                              <w:rPr>
                                <w:rFonts w:ascii="Century Gothic" w:hAnsi="Century Gothic" w:cs="Arial"/>
                                <w:b/>
                                <w:bCs/>
                                <w:color w:val="0B0191"/>
                                <w:kern w:val="24"/>
                              </w:rPr>
                              <w:t xml:space="preserve"> -</w:t>
                            </w:r>
                            <w:r w:rsidR="00350063" w:rsidRPr="0051312B">
                              <w:rPr>
                                <w:rFonts w:ascii="Century Gothic" w:hAnsi="Century Gothic" w:cs="Arial"/>
                                <w:b/>
                                <w:bCs/>
                                <w:color w:val="0B0191"/>
                                <w:kern w:val="24"/>
                              </w:rPr>
                              <w:t xml:space="preserve"> </w:t>
                            </w:r>
                            <w:r w:rsidR="00350063" w:rsidRPr="0051312B">
                              <w:rPr>
                                <w:rFonts w:ascii="Century Gothic" w:hAnsi="Century Gothic" w:cs="Arial"/>
                                <w:b/>
                                <w:i/>
                                <w:iCs/>
                                <w:color w:val="0B0191"/>
                                <w:kern w:val="24"/>
                              </w:rPr>
                              <w:t>muscles behaving badly”</w:t>
                            </w:r>
                            <w:r w:rsidR="006A6B81" w:rsidRPr="0051312B">
                              <w:rPr>
                                <w:rFonts w:ascii="Century Gothic" w:hAnsi="Century Gothic" w:cs="Arial"/>
                                <w:b/>
                                <w:color w:val="0B0191"/>
                                <w:kern w:val="24"/>
                              </w:rPr>
                              <w:t xml:space="preserve"> </w:t>
                            </w:r>
                            <w:r w:rsidRPr="0051312B">
                              <w:rPr>
                                <w:rFonts w:ascii="Century Gothic" w:hAnsi="Century Gothic" w:cs="Arial"/>
                                <w:b/>
                                <w:color w:val="0B0191"/>
                                <w:kern w:val="24"/>
                              </w:rPr>
                              <w:t>- Lily, aged 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E58F52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7" type="#_x0000_t202" style="position:absolute;left:0;text-align:left;margin-left:48.8pt;margin-top:7.9pt;width:326.5pt;height:21.8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" filled="f" stroked="f">
                <v:textbox style="mso-fit-shape-to-text:t">
                  <w:txbxContent>
                    <w:p w:rsidR="00350063" w:rsidRPr="0051312B" w:rsidRDefault="00B17CE5" w:rsidP="003500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b/>
                          <w:color w:val="0B0191"/>
                        </w:rPr>
                      </w:pPr>
                      <w:r w:rsidRPr="0051312B">
                        <w:rPr>
                          <w:rFonts w:ascii="Century Gothic" w:hAnsi="Century Gothic" w:cs="Arial"/>
                          <w:b/>
                          <w:bCs/>
                          <w:color w:val="0B0191"/>
                          <w:kern w:val="24"/>
                        </w:rPr>
                        <w:t>“</w:t>
                      </w:r>
                      <w:r w:rsidR="00350063" w:rsidRPr="0051312B">
                        <w:rPr>
                          <w:rFonts w:ascii="Century Gothic" w:hAnsi="Century Gothic" w:cs="Arial"/>
                          <w:b/>
                          <w:bCs/>
                          <w:color w:val="0B0191"/>
                          <w:kern w:val="24"/>
                        </w:rPr>
                        <w:t>Dystonia</w:t>
                      </w:r>
                      <w:r w:rsidRPr="0051312B">
                        <w:rPr>
                          <w:rFonts w:ascii="Century Gothic" w:hAnsi="Century Gothic" w:cs="Arial"/>
                          <w:b/>
                          <w:bCs/>
                          <w:color w:val="0B0191"/>
                          <w:kern w:val="24"/>
                        </w:rPr>
                        <w:t xml:space="preserve"> -</w:t>
                      </w:r>
                      <w:r w:rsidR="00350063" w:rsidRPr="0051312B">
                        <w:rPr>
                          <w:rFonts w:ascii="Century Gothic" w:hAnsi="Century Gothic" w:cs="Arial"/>
                          <w:b/>
                          <w:bCs/>
                          <w:color w:val="0B0191"/>
                          <w:kern w:val="24"/>
                        </w:rPr>
                        <w:t xml:space="preserve"> </w:t>
                      </w:r>
                      <w:r w:rsidR="00350063" w:rsidRPr="0051312B">
                        <w:rPr>
                          <w:rFonts w:ascii="Century Gothic" w:hAnsi="Century Gothic" w:cs="Arial"/>
                          <w:b/>
                          <w:i/>
                          <w:iCs/>
                          <w:color w:val="0B0191"/>
                          <w:kern w:val="24"/>
                        </w:rPr>
                        <w:t>muscles behaving badly”</w:t>
                      </w:r>
                      <w:r w:rsidR="006A6B81" w:rsidRPr="0051312B">
                        <w:rPr>
                          <w:rFonts w:ascii="Century Gothic" w:hAnsi="Century Gothic" w:cs="Arial"/>
                          <w:b/>
                          <w:color w:val="0B0191"/>
                          <w:kern w:val="24"/>
                        </w:rPr>
                        <w:t xml:space="preserve"> </w:t>
                      </w:r>
                      <w:r w:rsidRPr="0051312B">
                        <w:rPr>
                          <w:rFonts w:ascii="Century Gothic" w:hAnsi="Century Gothic" w:cs="Arial"/>
                          <w:b/>
                          <w:color w:val="0B0191"/>
                          <w:kern w:val="24"/>
                        </w:rPr>
                        <w:t>- Lily, aged 7</w:t>
                      </w:r>
                    </w:p>
                  </w:txbxContent>
                </v:textbox>
              </v:shape>
            </w:pict>
          </mc:Fallback>
        </mc:AlternateContent>
      </w:r>
    </w:p>
    <w:p w:rsidR="00B17CE5" w:rsidRPr="00054928" w:rsidRDefault="00B17CE5" w:rsidP="006A6B81">
      <w:pPr>
        <w:jc w:val="center"/>
        <w:rPr>
          <w:b/>
          <w:bCs/>
          <w:sz w:val="10"/>
          <w:u w:val="single"/>
        </w:rPr>
      </w:pPr>
    </w:p>
    <w:p w:rsidR="00AA3D29" w:rsidRPr="00AA3D29" w:rsidRDefault="00AA3D29" w:rsidP="00AA3D29">
      <w:pPr>
        <w:spacing w:after="0"/>
        <w:jc w:val="center"/>
        <w:rPr>
          <w:sz w:val="24"/>
          <w:szCs w:val="24"/>
        </w:rPr>
      </w:pPr>
      <w:r w:rsidRPr="00350063">
        <w:rPr>
          <w:b/>
          <w:bCs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3AA3C86" wp14:editId="14E0DF3D">
            <wp:simplePos x="0" y="0"/>
            <wp:positionH relativeFrom="column">
              <wp:posOffset>1781299</wp:posOffset>
            </wp:positionH>
            <wp:positionV relativeFrom="paragraph">
              <wp:posOffset>445755</wp:posOffset>
            </wp:positionV>
            <wp:extent cx="1637760" cy="1020956"/>
            <wp:effectExtent l="0" t="0" r="635" b="82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297" cy="1023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81" w:rsidRPr="008A0A43">
        <w:rPr>
          <w:b/>
          <w:i/>
          <w:sz w:val="28"/>
        </w:rPr>
        <w:t xml:space="preserve">Please visit </w:t>
      </w:r>
      <w:hyperlink r:id="rId8" w:history="1">
        <w:r w:rsidR="00054928" w:rsidRPr="0051312B">
          <w:rPr>
            <w:rStyle w:val="Hyperlink"/>
            <w:b/>
            <w:i/>
            <w:color w:val="0B0191"/>
            <w:sz w:val="28"/>
          </w:rPr>
          <w:t>www.dystonia.org.au</w:t>
        </w:r>
      </w:hyperlink>
      <w:r w:rsidR="00054928" w:rsidRPr="0051312B">
        <w:rPr>
          <w:b/>
          <w:i/>
          <w:color w:val="08015F"/>
          <w:sz w:val="28"/>
        </w:rPr>
        <w:t xml:space="preserve"> </w:t>
      </w:r>
      <w:r w:rsidR="00350063" w:rsidRPr="008A0A43">
        <w:rPr>
          <w:b/>
          <w:i/>
          <w:sz w:val="28"/>
        </w:rPr>
        <w:t>or</w:t>
      </w:r>
      <w:r w:rsidR="006A6B81" w:rsidRPr="008A0A43">
        <w:rPr>
          <w:b/>
          <w:i/>
          <w:sz w:val="28"/>
        </w:rPr>
        <w:t xml:space="preserve"> email</w:t>
      </w:r>
      <w:r w:rsidR="00350063" w:rsidRPr="008A0A43">
        <w:rPr>
          <w:b/>
          <w:i/>
          <w:sz w:val="28"/>
        </w:rPr>
        <w:t xml:space="preserve"> </w:t>
      </w:r>
      <w:hyperlink r:id="rId9" w:history="1">
        <w:r w:rsidR="00350063" w:rsidRPr="0051312B">
          <w:rPr>
            <w:rStyle w:val="Hyperlink"/>
            <w:b/>
            <w:i/>
            <w:color w:val="0B0191"/>
            <w:sz w:val="28"/>
          </w:rPr>
          <w:t>info@dystonia.org.au</w:t>
        </w:r>
      </w:hyperlink>
      <w:r w:rsidRPr="0051312B">
        <w:rPr>
          <w:b/>
          <w:i/>
          <w:color w:val="090175"/>
          <w:sz w:val="28"/>
        </w:rPr>
        <w:t xml:space="preserve"> </w:t>
      </w:r>
      <w:r>
        <w:rPr>
          <w:b/>
          <w:i/>
          <w:sz w:val="28"/>
        </w:rPr>
        <w:t>for more</w:t>
      </w:r>
    </w:p>
    <w:p w:rsidR="002D0BA6" w:rsidRPr="008A0A43" w:rsidRDefault="00AA3D29" w:rsidP="008A0A43">
      <w:pPr>
        <w:jc w:val="center"/>
        <w:rPr>
          <w:b/>
          <w:i/>
          <w:sz w:val="28"/>
        </w:rPr>
      </w:pPr>
      <w:r w:rsidRPr="00350063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11D77" wp14:editId="71C42243">
                <wp:simplePos x="0" y="0"/>
                <wp:positionH relativeFrom="margin">
                  <wp:posOffset>1900052</wp:posOffset>
                </wp:positionH>
                <wp:positionV relativeFrom="paragraph">
                  <wp:posOffset>270815</wp:posOffset>
                </wp:positionV>
                <wp:extent cx="1812290" cy="289057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2890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63" w:rsidRDefault="00AA3D29" w:rsidP="003500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DB4F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Kindly s</w:t>
                            </w:r>
                            <w:r w:rsidR="0035006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ponsored </w:t>
                            </w:r>
                            <w:r w:rsidR="00DB4F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</w:t>
                            </w:r>
                            <w:r w:rsidR="0035006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y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11D77" id="TextBox 2" o:spid="_x0000_s1028" type="#_x0000_t202" style="position:absolute;left:0;text-align:left;margin-left:149.6pt;margin-top:21.3pt;width:142.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" filled="f" stroked="f">
                <v:textbox>
                  <w:txbxContent>
                    <w:p w:rsidR="00350063" w:rsidRDefault="00AA3D29" w:rsidP="003500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 </w:t>
                      </w:r>
                      <w:r w:rsidR="00DB4F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Kindly s</w:t>
                      </w:r>
                      <w:r w:rsidR="0035006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ponsored </w:t>
                      </w:r>
                      <w:r w:rsidR="00DB4F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b</w:t>
                      </w:r>
                      <w:r w:rsidR="0035006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6A6B81" w:rsidRPr="008A0A43">
        <w:rPr>
          <w:b/>
          <w:i/>
          <w:sz w:val="28"/>
        </w:rPr>
        <w:t>information</w:t>
      </w:r>
      <w:proofErr w:type="gramEnd"/>
    </w:p>
    <w:p w:rsidR="00350063" w:rsidRDefault="00350063" w:rsidP="00350063"/>
    <w:p w:rsidR="00350063" w:rsidRDefault="00350063" w:rsidP="00350063"/>
    <w:p w:rsidR="00350063" w:rsidRDefault="005E7560" w:rsidP="00350063">
      <w:r w:rsidRPr="003500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BF2B1" wp14:editId="7F6A5D8B">
                <wp:simplePos x="0" y="0"/>
                <wp:positionH relativeFrom="page">
                  <wp:align>right</wp:align>
                </wp:positionH>
                <wp:positionV relativeFrom="paragraph">
                  <wp:posOffset>363533</wp:posOffset>
                </wp:positionV>
                <wp:extent cx="7509510" cy="2533147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9510" cy="25331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0063" w:rsidRPr="00B21E8E" w:rsidRDefault="00B21E8E" w:rsidP="00B21E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21E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Registration is limited. Lunch and morning tea are provided. (Please indicate below if you have any special dietary requirements). For catering purposes, </w:t>
                            </w:r>
                            <w:r w:rsidR="00B17CE5">
                              <w:rPr>
                                <w:b/>
                                <w:sz w:val="18"/>
                                <w:szCs w:val="18"/>
                              </w:rPr>
                              <w:t>please RVSP</w:t>
                            </w:r>
                            <w:r w:rsidRPr="00B21E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by</w:t>
                            </w:r>
                            <w:r w:rsidRPr="00B21E8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93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3rd</w:t>
                            </w:r>
                            <w:r w:rsidR="006A6B81" w:rsidRPr="00B21E8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Augus</w:t>
                            </w:r>
                            <w:r w:rsidRPr="00B21E8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 2015</w:t>
                            </w:r>
                            <w:r w:rsidR="006A6B81" w:rsidRPr="00B21E8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, to Genetic Alliance Australia, C-/ Garvan Institute of Medical Research, Level 6, 384 Victoria St, Darlinghurst NSW 2010. </w:t>
                            </w:r>
                          </w:p>
                          <w:p w:rsidR="00350063" w:rsidRPr="006A6B81" w:rsidRDefault="00350063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</w:p>
                          <w:p w:rsidR="00350063" w:rsidRPr="006A6B81" w:rsidRDefault="00350063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NAME</w:t>
                            </w:r>
                            <w:r w:rsidR="00B21E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(S): </w:t>
                            </w:r>
                            <w:r w:rsidR="00B21E8E" w:rsidRPr="004A359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  <w:r w:rsidRPr="004A359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</w:t>
                            </w:r>
                            <w:r w:rsidR="004A3591" w:rsidRPr="004A359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  <w:r w:rsidR="00AA3D29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4A35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 w:rsidR="00AA3D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350063" w:rsidRPr="006A6B81" w:rsidRDefault="00350063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ab/>
                            </w:r>
                          </w:p>
                          <w:p w:rsidR="00B21E8E" w:rsidRDefault="00B21E8E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ADDRESS: </w:t>
                            </w:r>
                            <w:r w:rsidR="00350063"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_____________________________</w:t>
                            </w:r>
                            <w:r w:rsidR="00350063"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PHONE: ______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__________________________</w:t>
                            </w:r>
                            <w:r w:rsidR="00350063"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_</w:t>
                            </w:r>
                          </w:p>
                          <w:p w:rsidR="00B21E8E" w:rsidRDefault="00B21E8E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</w:p>
                          <w:p w:rsidR="00350063" w:rsidRPr="00B21E8E" w:rsidRDefault="00350063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EMAIL</w:t>
                            </w:r>
                            <w:r w:rsidR="00B21E8E"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: _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_________________________________</w:t>
                            </w:r>
                            <w:r w:rsidR="00B21E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_____________ SPECIAL DIETARY REQUIREMENTS: ________________________________</w:t>
                            </w:r>
                          </w:p>
                          <w:p w:rsidR="00350063" w:rsidRPr="006A6B81" w:rsidRDefault="00AA3D29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  <w:p w:rsidR="001C1863" w:rsidRPr="001C1863" w:rsidRDefault="001C1863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1C186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AREA OF INTEREST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:rsidR="00350063" w:rsidRPr="006A6B81" w:rsidRDefault="00350063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Payment to Genetic Alliance Australia</w:t>
                            </w:r>
                            <w:r w:rsidR="00AA3D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350063" w:rsidRPr="006A6B81" w:rsidRDefault="00350063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u w:val="single"/>
                              </w:rPr>
                              <w:t>Cheque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– Please make payable to Genetic Alliance Australia and mail to The Treasurer, Genetic Alliance Australia Inc. C-/ The Garvan Institute of Medical Research, Level 6 364 Victoria St. Darlinghurst NSW 2010.</w:t>
                            </w:r>
                          </w:p>
                          <w:p w:rsidR="00350063" w:rsidRPr="006A6B81" w:rsidRDefault="00350063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proofErr w:type="spellStart"/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u w:val="single"/>
                              </w:rPr>
                              <w:t>Paypal</w:t>
                            </w:r>
                            <w:proofErr w:type="spellEnd"/>
                            <w:r w:rsidRPr="006A6B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– Using our email </w:t>
                            </w:r>
                            <w:hyperlink r:id="rId10" w:history="1">
                              <w:r w:rsidRPr="006A6B81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info@geneticalliance.org.au</w:t>
                              </w:r>
                            </w:hyperlink>
                            <w:r w:rsidRPr="006A6B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Please make a payment of ‘Goods and Services,’ with the description ‘Dystonia’</w:t>
                            </w:r>
                          </w:p>
                          <w:p w:rsidR="00350063" w:rsidRPr="006A6B81" w:rsidRDefault="00350063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u w:val="single"/>
                              </w:rPr>
                              <w:t>EFTPOS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– BSB 032 131, a/c 117037 Name: Genetic Alliance Australia </w:t>
                            </w:r>
                          </w:p>
                          <w:p w:rsidR="00350063" w:rsidRPr="006A6B81" w:rsidRDefault="00350063" w:rsidP="00AA3D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6A6B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State payment details as follows: 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SURNAME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, 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Initials, Dystonia                  </w:t>
                            </w:r>
                            <w:r w:rsid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    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   </w:t>
                            </w:r>
                            <w:r w:rsid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                  </w:t>
                            </w:r>
                            <w:r w:rsidR="00B21E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  </w:t>
                            </w:r>
                            <w:r w:rsidR="005923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       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</w:t>
                            </w:r>
                            <w:r w:rsidR="006A6B81" w:rsidRPr="006A6B81">
                              <w:rPr>
                                <w:rFonts w:asciiTheme="minorHAnsi" w:hAnsiTheme="minorHAnsi"/>
                                <w:sz w:val="18"/>
                              </w:rPr>
                              <w:t>DNA Inc. Registe</w:t>
                            </w:r>
                            <w:r w:rsidR="00592314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red Charity ABN: 66 348 949 </w:t>
                            </w:r>
                            <w:proofErr w:type="gramStart"/>
                            <w:r w:rsidR="00592314">
                              <w:rPr>
                                <w:rFonts w:asciiTheme="minorHAnsi" w:hAnsiTheme="minorHAnsi"/>
                                <w:sz w:val="18"/>
                              </w:rPr>
                              <w:t>649  CFN</w:t>
                            </w:r>
                            <w:proofErr w:type="gramEnd"/>
                            <w:r w:rsidR="00592314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  <w:r w:rsidR="006A6B81" w:rsidRPr="006A6B81">
                              <w:rPr>
                                <w:rFonts w:asciiTheme="minorHAnsi" w:hAnsiTheme="minorHAnsi"/>
                                <w:sz w:val="18"/>
                              </w:rPr>
                              <w:t>/23669</w:t>
                            </w:r>
                          </w:p>
                          <w:p w:rsidR="00AA3D29" w:rsidRDefault="00AA3D29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BF2B1" id="Rectangle 13" o:spid="_x0000_s1029" style="position:absolute;margin-left:540.1pt;margin-top:28.6pt;width:591.3pt;height:199.4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" filled="f" stroked="f">
                <v:textbox>
                  <w:txbxContent>
                    <w:p w:rsidR="00350063" w:rsidRPr="00B21E8E" w:rsidRDefault="00B21E8E" w:rsidP="00B21E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21E8E">
                        <w:rPr>
                          <w:b/>
                          <w:sz w:val="18"/>
                          <w:szCs w:val="18"/>
                        </w:rPr>
                        <w:t xml:space="preserve">Registration is limited. Lunch and morning tea are provided. (Please indicate below if you have any special dietary requirements). For catering purposes, </w:t>
                      </w:r>
                      <w:r w:rsidR="00B17CE5">
                        <w:rPr>
                          <w:b/>
                          <w:sz w:val="18"/>
                          <w:szCs w:val="18"/>
                        </w:rPr>
                        <w:t>please RVSP</w:t>
                      </w:r>
                      <w:r w:rsidRPr="00B21E8E">
                        <w:rPr>
                          <w:b/>
                          <w:sz w:val="18"/>
                          <w:szCs w:val="18"/>
                        </w:rPr>
                        <w:t xml:space="preserve"> by</w:t>
                      </w:r>
                      <w:r w:rsidRPr="00B21E8E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936932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3rd</w:t>
                      </w:r>
                      <w:r w:rsidR="006A6B81" w:rsidRPr="00B21E8E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Augus</w:t>
                      </w:r>
                      <w:r w:rsidRPr="00B21E8E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t 2015</w:t>
                      </w:r>
                      <w:r w:rsidR="006A6B81" w:rsidRPr="00B21E8E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, to Genetic Alliance Australia, C-/ Garvan Institute of Medical Research, Level 6, 384 Victoria St, Darlinghurst NSW 2010. </w:t>
                      </w:r>
                    </w:p>
                    <w:p w:rsidR="00350063" w:rsidRPr="006A6B81" w:rsidRDefault="00350063" w:rsidP="003500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</w:p>
                    <w:p w:rsidR="00350063" w:rsidRPr="006A6B81" w:rsidRDefault="00350063" w:rsidP="003500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NAME</w:t>
                      </w:r>
                      <w:r w:rsidR="00B21E8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(S): </w:t>
                      </w:r>
                      <w:r w:rsidR="00B21E8E" w:rsidRPr="004A359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</w:t>
                      </w:r>
                      <w:r w:rsidRPr="004A359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</w:t>
                      </w:r>
                      <w:r w:rsidR="004A3591" w:rsidRPr="004A359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</w:t>
                      </w:r>
                      <w:r w:rsidR="00AA3D29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_______________________________</w:t>
                      </w:r>
                      <w:r w:rsidR="004A359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_______________________________________</w:t>
                      </w:r>
                      <w:r w:rsidR="00AA3D2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</w:t>
                      </w:r>
                    </w:p>
                    <w:p w:rsidR="00350063" w:rsidRPr="006A6B81" w:rsidRDefault="00350063" w:rsidP="003500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ab/>
                      </w:r>
                    </w:p>
                    <w:p w:rsidR="00B21E8E" w:rsidRDefault="00B21E8E" w:rsidP="003500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ADDRESS: </w:t>
                      </w:r>
                      <w:r w:rsidR="00350063"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_____________________________</w:t>
                      </w:r>
                      <w:r w:rsidR="00350063"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PHONE: ______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__________________________</w:t>
                      </w:r>
                      <w:r w:rsidR="00350063"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_</w:t>
                      </w:r>
                    </w:p>
                    <w:p w:rsidR="00B21E8E" w:rsidRDefault="00B21E8E" w:rsidP="003500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</w:p>
                    <w:p w:rsidR="00350063" w:rsidRPr="00B21E8E" w:rsidRDefault="00350063" w:rsidP="003500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EMAIL</w:t>
                      </w:r>
                      <w:r w:rsidR="00B21E8E"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: _</w:t>
                      </w: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_________________________________</w:t>
                      </w:r>
                      <w:r w:rsidR="00B21E8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_____________ SPECIAL DIETARY REQUIREMENTS: ________________________________</w:t>
                      </w:r>
                    </w:p>
                    <w:p w:rsidR="00350063" w:rsidRPr="006A6B81" w:rsidRDefault="00AA3D29" w:rsidP="003500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  <w:p w:rsidR="001C1863" w:rsidRPr="001C1863" w:rsidRDefault="001C1863" w:rsidP="003500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                                                                                                                   </w:t>
                      </w:r>
                      <w:r w:rsidRPr="001C186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AREA OF INTEREST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:rsidR="00350063" w:rsidRPr="006A6B81" w:rsidRDefault="00350063" w:rsidP="0035006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>Payment to Genetic Alliance Australia</w:t>
                      </w:r>
                      <w:r w:rsidR="00AA3D2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                                                                                              </w:t>
                      </w:r>
                    </w:p>
                    <w:p w:rsidR="00350063" w:rsidRPr="006A6B81" w:rsidRDefault="00350063" w:rsidP="0035006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u w:val="single"/>
                        </w:rPr>
                        <w:t>Cheque</w:t>
                      </w:r>
                      <w:r w:rsidRPr="006A6B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</w:rPr>
                        <w:t xml:space="preserve"> – Please make payable to Genetic Alliance Australia and mail to The Treasurer, Genetic Alliance Australia Inc. C-/ The Garvan Institute of Medical Research, Level 6 364 Victoria St. Darlinghurst NSW 2010.</w:t>
                      </w:r>
                    </w:p>
                    <w:p w:rsidR="00350063" w:rsidRPr="006A6B81" w:rsidRDefault="00350063" w:rsidP="0035006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proofErr w:type="spellStart"/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u w:val="single"/>
                        </w:rPr>
                        <w:t>Paypal</w:t>
                      </w:r>
                      <w:proofErr w:type="spellEnd"/>
                      <w:r w:rsidRPr="006A6B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</w:rPr>
                        <w:t xml:space="preserve"> – Using our email </w:t>
                      </w:r>
                      <w:hyperlink r:id="rId11" w:history="1">
                        <w:r w:rsidRPr="006A6B81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</w:rPr>
                          <w:t>info@geneticalliance.org.au</w:t>
                        </w:r>
                      </w:hyperlink>
                      <w:r w:rsidRPr="006A6B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</w:rPr>
                        <w:t xml:space="preserve"> Please make a payment of ‘Goods and Services,’ with the description ‘Dystonia’</w:t>
                      </w:r>
                    </w:p>
                    <w:p w:rsidR="00350063" w:rsidRPr="006A6B81" w:rsidRDefault="00350063" w:rsidP="0035006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u w:val="single"/>
                        </w:rPr>
                        <w:t>EFTPOS</w:t>
                      </w:r>
                      <w:r w:rsidRPr="006A6B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</w:rPr>
                        <w:t xml:space="preserve"> – BSB 032 131, a/c 117037 Name: Genetic Alliance Australia </w:t>
                      </w:r>
                    </w:p>
                    <w:p w:rsidR="00350063" w:rsidRPr="006A6B81" w:rsidRDefault="00350063" w:rsidP="00AA3D29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6A6B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</w:rPr>
                        <w:t xml:space="preserve">State payment details as follows: </w:t>
                      </w: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>SURNAME</w:t>
                      </w:r>
                      <w:r w:rsidRPr="006A6B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</w:rPr>
                        <w:t xml:space="preserve">, </w:t>
                      </w: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Initials, Dystonia                  </w:t>
                      </w:r>
                      <w:r w:rsid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    </w:t>
                      </w: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   </w:t>
                      </w:r>
                      <w:r w:rsid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                  </w:t>
                      </w:r>
                      <w:r w:rsidR="00B21E8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  </w:t>
                      </w:r>
                      <w:r w:rsidR="0059231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       </w:t>
                      </w:r>
                      <w:bookmarkStart w:id="1" w:name="_GoBack"/>
                      <w:bookmarkEnd w:id="1"/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</w:t>
                      </w:r>
                      <w:r w:rsidR="006A6B81" w:rsidRPr="006A6B81">
                        <w:rPr>
                          <w:rFonts w:asciiTheme="minorHAnsi" w:hAnsiTheme="minorHAnsi"/>
                          <w:sz w:val="18"/>
                        </w:rPr>
                        <w:t>DNA Inc. Registe</w:t>
                      </w:r>
                      <w:r w:rsidR="00592314">
                        <w:rPr>
                          <w:rFonts w:asciiTheme="minorHAnsi" w:hAnsiTheme="minorHAnsi"/>
                          <w:sz w:val="18"/>
                        </w:rPr>
                        <w:t xml:space="preserve">red Charity ABN: 66 348 949 </w:t>
                      </w:r>
                      <w:proofErr w:type="gramStart"/>
                      <w:r w:rsidR="00592314">
                        <w:rPr>
                          <w:rFonts w:asciiTheme="minorHAnsi" w:hAnsiTheme="minorHAnsi"/>
                          <w:sz w:val="18"/>
                        </w:rPr>
                        <w:t>649  CFN</w:t>
                      </w:r>
                      <w:proofErr w:type="gramEnd"/>
                      <w:r w:rsidR="00592314"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  <w:r w:rsidR="006A6B81" w:rsidRPr="006A6B81">
                        <w:rPr>
                          <w:rFonts w:asciiTheme="minorHAnsi" w:hAnsiTheme="minorHAnsi"/>
                          <w:sz w:val="18"/>
                        </w:rPr>
                        <w:t>/23669</w:t>
                      </w:r>
                    </w:p>
                    <w:p w:rsidR="00AA3D29" w:rsidRDefault="00AA3D29"/>
                  </w:txbxContent>
                </v:textbox>
                <w10:wrap anchorx="page"/>
              </v:rect>
            </w:pict>
          </mc:Fallback>
        </mc:AlternateContent>
      </w:r>
      <w:r w:rsidR="004A359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B41A9" wp14:editId="2942CB95">
                <wp:simplePos x="0" y="0"/>
                <wp:positionH relativeFrom="column">
                  <wp:posOffset>-892999</wp:posOffset>
                </wp:positionH>
                <wp:positionV relativeFrom="paragraph">
                  <wp:posOffset>380612</wp:posOffset>
                </wp:positionV>
                <wp:extent cx="7552055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19858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3pt,29.95pt" to="524.3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" strokecolor="black [3213]" strokeweight=".5pt">
                <v:stroke dashstyle="dashDot" joinstyle="miter"/>
              </v:line>
            </w:pict>
          </mc:Fallback>
        </mc:AlternateContent>
      </w:r>
    </w:p>
    <w:p w:rsidR="00350063" w:rsidRDefault="00350063" w:rsidP="00350063"/>
    <w:p w:rsidR="00350063" w:rsidRDefault="00350063" w:rsidP="00350063"/>
    <w:sectPr w:rsidR="00350063" w:rsidSect="006A6B8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3"/>
    <w:rsid w:val="00002370"/>
    <w:rsid w:val="00054928"/>
    <w:rsid w:val="000E4DB8"/>
    <w:rsid w:val="00162F1A"/>
    <w:rsid w:val="001C1863"/>
    <w:rsid w:val="00212D37"/>
    <w:rsid w:val="0023205C"/>
    <w:rsid w:val="002D0BA6"/>
    <w:rsid w:val="002D2D5C"/>
    <w:rsid w:val="0031223F"/>
    <w:rsid w:val="00350063"/>
    <w:rsid w:val="004A3591"/>
    <w:rsid w:val="0051312B"/>
    <w:rsid w:val="00566A63"/>
    <w:rsid w:val="00592314"/>
    <w:rsid w:val="005D3FDE"/>
    <w:rsid w:val="005E7560"/>
    <w:rsid w:val="00692A4E"/>
    <w:rsid w:val="006A6B81"/>
    <w:rsid w:val="008A0A43"/>
    <w:rsid w:val="008E3435"/>
    <w:rsid w:val="00936932"/>
    <w:rsid w:val="00987878"/>
    <w:rsid w:val="00AA3D29"/>
    <w:rsid w:val="00B17CE5"/>
    <w:rsid w:val="00B21E8E"/>
    <w:rsid w:val="00D615B4"/>
    <w:rsid w:val="00DB4F28"/>
    <w:rsid w:val="00E577A9"/>
    <w:rsid w:val="00F81134"/>
    <w:rsid w:val="00F92A43"/>
    <w:rsid w:val="00F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DC1CF-69EA-4418-AEFA-AC26FCDD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0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0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D2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stonia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info@geneticalliance.org.a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geneticalliance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ystoni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CA888-7824-454E-9006-3C26A5D6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larainem</cp:lastModifiedBy>
  <cp:revision>2</cp:revision>
  <cp:lastPrinted>2015-06-25T09:51:00Z</cp:lastPrinted>
  <dcterms:created xsi:type="dcterms:W3CDTF">2015-06-26T01:26:00Z</dcterms:created>
  <dcterms:modified xsi:type="dcterms:W3CDTF">2015-06-26T01:26:00Z</dcterms:modified>
</cp:coreProperties>
</file>